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D0" w:rsidRDefault="009B7BD0" w:rsidP="0044650F"/>
    <w:p w:rsidR="009B7BD0" w:rsidRDefault="009B7BD0" w:rsidP="0044650F"/>
    <w:p w:rsidR="00CD6932" w:rsidRDefault="00D40FF9" w:rsidP="0044650F">
      <w:r>
        <w:t>Liebe Leser</w:t>
      </w:r>
      <w:r w:rsidR="000A4D05">
        <w:t>innen</w:t>
      </w:r>
      <w:r>
        <w:t xml:space="preserve">, </w:t>
      </w:r>
    </w:p>
    <w:p w:rsidR="00D40FF9" w:rsidRDefault="00D40FF9" w:rsidP="0044650F"/>
    <w:p w:rsidR="00D041F1" w:rsidRDefault="00D041F1" w:rsidP="0044650F"/>
    <w:p w:rsidR="003525B2" w:rsidRDefault="003525B2" w:rsidP="0044650F">
      <w:r>
        <w:t xml:space="preserve">herzlich Willkommen zum dritten Newsletter am Internationalen Frauentag. Ein Tag, der mittlerweile auch auf eine über hundertjährige und für die Gleichberechtigung wichtige Geschichte zurückblickt. Dass nicht alles schon gut ist, darauf macht die </w:t>
      </w:r>
      <w:r w:rsidRPr="003525B2">
        <w:rPr>
          <w:b/>
        </w:rPr>
        <w:t>politische I</w:t>
      </w:r>
      <w:r w:rsidRPr="003525B2">
        <w:rPr>
          <w:b/>
        </w:rPr>
        <w:t>n</w:t>
      </w:r>
      <w:r w:rsidRPr="003525B2">
        <w:rPr>
          <w:b/>
        </w:rPr>
        <w:t>teressenvertretung behinderter Frauen im Weibernetz e.V.</w:t>
      </w:r>
      <w:r>
        <w:t xml:space="preserve"> </w:t>
      </w:r>
      <w:hyperlink r:id="rId8" w:history="1">
        <w:r w:rsidRPr="003525B2">
          <w:rPr>
            <w:rStyle w:val="Hyperlink"/>
          </w:rPr>
          <w:t>aufmerksam</w:t>
        </w:r>
      </w:hyperlink>
      <w:r>
        <w:t xml:space="preserve">, wenn sie darauf hinweist, dass Frauen mit Behinderungen noch wesentlich stärker von Gewalt betroffen sind. Gleichzeitig ist ihr Zugang zu Hilfs-, Beratungs- und Schutzangeboten noch lange nicht barrierefrei. </w:t>
      </w:r>
    </w:p>
    <w:p w:rsidR="000A4D05" w:rsidRDefault="000A4D05" w:rsidP="0044650F"/>
    <w:p w:rsidR="00D40FF9" w:rsidRDefault="003525B2" w:rsidP="0044650F">
      <w:r>
        <w:t>Bei uns im Fachseminar fällt bis auf weiteres unserer geschätzter Kollege Herr Iser-</w:t>
      </w:r>
      <w:proofErr w:type="spellStart"/>
      <w:r>
        <w:t>Ribler</w:t>
      </w:r>
      <w:proofErr w:type="spellEnd"/>
      <w:r>
        <w:t xml:space="preserve"> von der Außenstelle Freiburg krankheitsbedingt aus. Zumindest teilweise konnten wir mit Frau </w:t>
      </w:r>
      <w:proofErr w:type="spellStart"/>
      <w:r>
        <w:t>Gischas</w:t>
      </w:r>
      <w:proofErr w:type="spellEnd"/>
      <w:r>
        <w:t xml:space="preserve"> einen schnelle</w:t>
      </w:r>
      <w:r w:rsidR="00C417E0">
        <w:t xml:space="preserve">n Ersatz bis zum Sommer finden, worüber wir sehr froh sind. Für mich hat das zur Folge, dass ich zweimal in Prüfungsangelegenheiten Richtung </w:t>
      </w:r>
      <w:proofErr w:type="spellStart"/>
      <w:r w:rsidR="00C417E0">
        <w:t>schweizer</w:t>
      </w:r>
      <w:proofErr w:type="spellEnd"/>
      <w:r w:rsidR="00C417E0">
        <w:t xml:space="preserve"> Grenze fahren darf. </w:t>
      </w:r>
    </w:p>
    <w:p w:rsidR="00D40FF9" w:rsidRDefault="00D40FF9" w:rsidP="0044650F"/>
    <w:p w:rsidR="001068CB" w:rsidRDefault="001068CB" w:rsidP="0044650F">
      <w:r>
        <w:t xml:space="preserve">Kurz vor Redaktionsschluss kommt noch eine </w:t>
      </w:r>
      <w:hyperlink r:id="rId9" w:history="1">
        <w:r w:rsidRPr="001068CB">
          <w:rPr>
            <w:rStyle w:val="Hyperlink"/>
          </w:rPr>
          <w:t>aktuelle Stellenausschreibung</w:t>
        </w:r>
      </w:hyperlink>
      <w:r>
        <w:t xml:space="preserve"> (S. 15). Wir s</w:t>
      </w:r>
      <w:r>
        <w:t>u</w:t>
      </w:r>
      <w:r>
        <w:t xml:space="preserve">chen nach einer Fachleiterin für Schüler mit komplexer Behinderung. </w:t>
      </w:r>
    </w:p>
    <w:p w:rsidR="001068CB" w:rsidRDefault="001068CB" w:rsidP="0044650F"/>
    <w:p w:rsidR="001068CB" w:rsidRDefault="001068CB" w:rsidP="0044650F"/>
    <w:p w:rsidR="001068CB" w:rsidRDefault="001068CB" w:rsidP="0044650F"/>
    <w:p w:rsidR="009B7BD0" w:rsidRDefault="00D041F1" w:rsidP="0044650F">
      <w:r>
        <w:t>Ihnen allen eine gute Zeit</w:t>
      </w:r>
    </w:p>
    <w:p w:rsidR="00D041F1" w:rsidRDefault="00D041F1" w:rsidP="0044650F"/>
    <w:p w:rsidR="00D041F1" w:rsidRDefault="00D041F1" w:rsidP="0044650F">
      <w:r>
        <w:t xml:space="preserve">Jan Saathoff </w:t>
      </w:r>
    </w:p>
    <w:p w:rsidR="00D041F1" w:rsidRDefault="00D041F1" w:rsidP="0044650F"/>
    <w:p w:rsidR="00D041F1" w:rsidRDefault="00D041F1" w:rsidP="0044650F"/>
    <w:p w:rsidR="001068CB" w:rsidRDefault="001068CB" w:rsidP="0044650F"/>
    <w:p w:rsidR="00D041F1" w:rsidRPr="00D041F1" w:rsidRDefault="00D041F1" w:rsidP="00D041F1">
      <w:pPr>
        <w:rPr>
          <w:rFonts w:eastAsiaTheme="minorEastAsia"/>
          <w:noProof/>
          <w:color w:val="000000" w:themeColor="text1"/>
          <w:sz w:val="22"/>
          <w:szCs w:val="18"/>
          <w:lang w:eastAsia="de-DE"/>
        </w:rPr>
      </w:pPr>
      <w:r w:rsidRPr="00D041F1">
        <w:rPr>
          <w:rFonts w:eastAsiaTheme="minorEastAsia"/>
          <w:noProof/>
          <w:color w:val="000000" w:themeColor="text1"/>
          <w:sz w:val="22"/>
          <w:szCs w:val="18"/>
          <w:lang w:eastAsia="de-DE"/>
        </w:rPr>
        <w:t>Pädagogisches Fachseminar Karlsruhe</w:t>
      </w:r>
    </w:p>
    <w:p w:rsidR="00D041F1" w:rsidRPr="00D041F1" w:rsidRDefault="00D041F1" w:rsidP="00D041F1">
      <w:pPr>
        <w:rPr>
          <w:rFonts w:eastAsiaTheme="minorEastAsia"/>
          <w:noProof/>
          <w:color w:val="000000" w:themeColor="text1"/>
          <w:sz w:val="22"/>
          <w:szCs w:val="18"/>
          <w:lang w:eastAsia="de-DE"/>
        </w:rPr>
      </w:pPr>
      <w:r w:rsidRPr="00D041F1">
        <w:rPr>
          <w:rFonts w:eastAsiaTheme="minorEastAsia"/>
          <w:noProof/>
          <w:color w:val="000000" w:themeColor="text1"/>
          <w:sz w:val="22"/>
          <w:szCs w:val="18"/>
          <w:lang w:eastAsia="de-DE"/>
        </w:rPr>
        <w:t>Abteilung Sonderpädagogik</w:t>
      </w:r>
    </w:p>
    <w:p w:rsidR="00D041F1" w:rsidRPr="00D041F1" w:rsidRDefault="00D041F1" w:rsidP="00D041F1">
      <w:pPr>
        <w:rPr>
          <w:rFonts w:eastAsiaTheme="minorEastAsia"/>
          <w:noProof/>
          <w:color w:val="000000" w:themeColor="text1"/>
          <w:sz w:val="22"/>
          <w:szCs w:val="18"/>
          <w:lang w:eastAsia="de-DE"/>
        </w:rPr>
      </w:pPr>
      <w:r w:rsidRPr="00D041F1">
        <w:rPr>
          <w:rFonts w:eastAsiaTheme="minorEastAsia"/>
          <w:noProof/>
          <w:color w:val="000000" w:themeColor="text1"/>
          <w:sz w:val="22"/>
          <w:szCs w:val="18"/>
          <w:lang w:eastAsia="de-DE"/>
        </w:rPr>
        <w:t>http://pfs2.seminar-karlsruhe.de</w:t>
      </w:r>
    </w:p>
    <w:p w:rsidR="00D041F1" w:rsidRPr="00D041F1" w:rsidRDefault="00D041F1" w:rsidP="00D041F1">
      <w:pPr>
        <w:rPr>
          <w:rFonts w:eastAsiaTheme="minorEastAsia"/>
          <w:noProof/>
          <w:color w:val="000000" w:themeColor="text1"/>
          <w:sz w:val="22"/>
          <w:szCs w:val="18"/>
          <w:lang w:eastAsia="de-DE"/>
        </w:rPr>
      </w:pPr>
      <w:r w:rsidRPr="00D041F1">
        <w:rPr>
          <w:rFonts w:eastAsiaTheme="minorEastAsia"/>
          <w:noProof/>
          <w:color w:val="000000" w:themeColor="text1"/>
          <w:sz w:val="22"/>
          <w:szCs w:val="18"/>
          <w:lang w:eastAsia="de-DE"/>
        </w:rPr>
        <w:t>Bereichsleiter „Kooperation mit Ausbildungsschulen“</w:t>
      </w:r>
    </w:p>
    <w:p w:rsidR="00D041F1" w:rsidRPr="00D041F1" w:rsidRDefault="00D041F1" w:rsidP="0044650F">
      <w:pPr>
        <w:rPr>
          <w:rFonts w:eastAsiaTheme="minorEastAsia"/>
          <w:noProof/>
          <w:color w:val="000000" w:themeColor="text1"/>
          <w:sz w:val="22"/>
          <w:szCs w:val="18"/>
          <w:lang w:eastAsia="de-DE"/>
        </w:rPr>
      </w:pPr>
      <w:r w:rsidRPr="00D041F1">
        <w:rPr>
          <w:rFonts w:eastAsiaTheme="minorEastAsia"/>
          <w:noProof/>
          <w:color w:val="000000" w:themeColor="text1"/>
          <w:sz w:val="22"/>
          <w:szCs w:val="18"/>
          <w:lang w:eastAsia="de-DE"/>
        </w:rPr>
        <w:t>Telefon: 0721-83178 19</w:t>
      </w:r>
    </w:p>
    <w:p w:rsidR="00D041F1" w:rsidRDefault="00D041F1" w:rsidP="0044650F">
      <w:pPr>
        <w:rPr>
          <w:rFonts w:eastAsiaTheme="minorEastAsia"/>
          <w:noProof/>
          <w:color w:val="000000" w:themeColor="text1"/>
          <w:sz w:val="22"/>
          <w:szCs w:val="18"/>
          <w:lang w:val="en-US" w:eastAsia="de-DE"/>
        </w:rPr>
      </w:pPr>
      <w:r w:rsidRPr="00D041F1">
        <w:rPr>
          <w:rFonts w:eastAsiaTheme="minorEastAsia"/>
          <w:noProof/>
          <w:color w:val="000000" w:themeColor="text1"/>
          <w:sz w:val="22"/>
          <w:szCs w:val="18"/>
          <w:lang w:val="en-US" w:eastAsia="de-DE"/>
        </w:rPr>
        <w:t xml:space="preserve">Email: </w:t>
      </w:r>
      <w:hyperlink r:id="rId10" w:history="1">
        <w:r w:rsidRPr="007C2FAE">
          <w:rPr>
            <w:rStyle w:val="Hyperlink"/>
            <w:rFonts w:eastAsiaTheme="minorEastAsia"/>
            <w:noProof/>
            <w:sz w:val="22"/>
            <w:szCs w:val="18"/>
            <w:lang w:val="en-US" w:eastAsia="de-DE"/>
          </w:rPr>
          <w:t>Jan.Saathoff@Fachseminar-Ka.kv.bwl.de</w:t>
        </w:r>
      </w:hyperlink>
    </w:p>
    <w:p w:rsidR="00D041F1" w:rsidRDefault="00D041F1" w:rsidP="0044650F">
      <w:pPr>
        <w:rPr>
          <w:rFonts w:eastAsiaTheme="minorEastAsia"/>
          <w:noProof/>
          <w:color w:val="000000" w:themeColor="text1"/>
          <w:sz w:val="22"/>
          <w:szCs w:val="18"/>
          <w:lang w:val="en-US" w:eastAsia="de-DE"/>
        </w:rPr>
      </w:pPr>
    </w:p>
    <w:p w:rsidR="00D041F1" w:rsidRDefault="00D041F1" w:rsidP="0044650F">
      <w:pPr>
        <w:rPr>
          <w:rFonts w:eastAsiaTheme="minorEastAsia"/>
          <w:noProof/>
          <w:color w:val="000000" w:themeColor="text1"/>
          <w:sz w:val="22"/>
          <w:szCs w:val="18"/>
          <w:lang w:val="en-US" w:eastAsia="de-DE"/>
        </w:rPr>
      </w:pPr>
    </w:p>
    <w:p w:rsidR="006F1369" w:rsidRPr="000A4D05" w:rsidRDefault="006F1369" w:rsidP="0044650F">
      <w:pPr>
        <w:rPr>
          <w:rFonts w:eastAsiaTheme="minorEastAsia"/>
          <w:noProof/>
          <w:color w:val="000000" w:themeColor="text1"/>
          <w:sz w:val="22"/>
          <w:szCs w:val="18"/>
          <w:lang w:val="en-US" w:eastAsia="de-DE"/>
        </w:rPr>
      </w:pPr>
    </w:p>
    <w:p w:rsidR="006F1369" w:rsidRPr="000A4D05" w:rsidRDefault="006F1369" w:rsidP="0044650F">
      <w:pPr>
        <w:rPr>
          <w:rFonts w:eastAsiaTheme="minorEastAsia"/>
          <w:noProof/>
          <w:color w:val="000000" w:themeColor="text1"/>
          <w:sz w:val="22"/>
          <w:szCs w:val="18"/>
          <w:lang w:val="en-US" w:eastAsia="de-DE"/>
        </w:rPr>
      </w:pPr>
    </w:p>
    <w:p w:rsidR="006F1369" w:rsidRPr="000A4D05" w:rsidRDefault="006F1369" w:rsidP="0044650F">
      <w:pPr>
        <w:rPr>
          <w:rFonts w:eastAsiaTheme="minorEastAsia"/>
          <w:noProof/>
          <w:color w:val="000000" w:themeColor="text1"/>
          <w:sz w:val="22"/>
          <w:szCs w:val="18"/>
          <w:lang w:val="en-US" w:eastAsia="de-DE"/>
        </w:rPr>
      </w:pPr>
    </w:p>
    <w:p w:rsidR="006F1369" w:rsidRPr="000A4D05" w:rsidRDefault="006F1369" w:rsidP="0044650F">
      <w:pPr>
        <w:rPr>
          <w:rFonts w:eastAsiaTheme="minorEastAsia"/>
          <w:noProof/>
          <w:color w:val="000000" w:themeColor="text1"/>
          <w:sz w:val="22"/>
          <w:szCs w:val="18"/>
          <w:lang w:val="en-US" w:eastAsia="de-DE"/>
        </w:rPr>
      </w:pPr>
    </w:p>
    <w:sectPr w:rsidR="006F1369" w:rsidRPr="000A4D05" w:rsidSect="00D041F1">
      <w:headerReference w:type="first" r:id="rId11"/>
      <w:footerReference w:type="first" r:id="rId12"/>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A6E" w:rsidRDefault="001A5A6E" w:rsidP="001E03DE">
      <w:r>
        <w:separator/>
      </w:r>
    </w:p>
  </w:endnote>
  <w:endnote w:type="continuationSeparator" w:id="0">
    <w:p w:rsidR="001A5A6E" w:rsidRDefault="001A5A6E"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69" w:rsidRDefault="006F1369" w:rsidP="006F1369">
    <w:pPr>
      <w:rPr>
        <w:rFonts w:eastAsiaTheme="minorEastAsia"/>
        <w:noProof/>
        <w:color w:val="000000" w:themeColor="text1"/>
        <w:sz w:val="22"/>
        <w:szCs w:val="18"/>
        <w:lang w:eastAsia="de-DE"/>
      </w:rPr>
    </w:pPr>
    <w:r>
      <w:rPr>
        <w:rFonts w:eastAsiaTheme="minorEastAsia"/>
        <w:noProof/>
        <w:color w:val="000000" w:themeColor="text1"/>
        <w:sz w:val="22"/>
        <w:szCs w:val="18"/>
        <w:lang w:eastAsia="de-DE"/>
      </w:rPr>
      <w:t>Hier kommen Sie</w:t>
    </w:r>
    <w:r w:rsidRPr="00D041F1">
      <w:rPr>
        <w:rFonts w:eastAsiaTheme="minorEastAsia"/>
        <w:noProof/>
        <w:color w:val="000000" w:themeColor="text1"/>
        <w:sz w:val="22"/>
        <w:szCs w:val="18"/>
        <w:lang w:eastAsia="de-DE"/>
      </w:rPr>
      <w:t xml:space="preserve"> zum </w:t>
    </w:r>
    <w:r>
      <w:rPr>
        <w:rFonts w:eastAsiaTheme="minorEastAsia"/>
        <w:noProof/>
        <w:color w:val="000000" w:themeColor="text1"/>
        <w:sz w:val="22"/>
        <w:szCs w:val="18"/>
        <w:lang w:eastAsia="de-DE"/>
      </w:rPr>
      <w:t>Abonnieren oder Abmelden des Newsletters</w:t>
    </w:r>
  </w:p>
  <w:p w:rsidR="006F1369" w:rsidRPr="006F1369" w:rsidRDefault="001A5A6E" w:rsidP="006F1369">
    <w:pPr>
      <w:rPr>
        <w:rFonts w:eastAsiaTheme="minorEastAsia"/>
        <w:noProof/>
        <w:color w:val="000000" w:themeColor="text1"/>
        <w:sz w:val="22"/>
        <w:szCs w:val="18"/>
        <w:lang w:eastAsia="de-DE"/>
      </w:rPr>
    </w:pPr>
    <w:hyperlink r:id="rId1" w:history="1">
      <w:r w:rsidR="006F1369" w:rsidRPr="007C2FAE">
        <w:rPr>
          <w:rStyle w:val="Hyperlink"/>
          <w:rFonts w:eastAsiaTheme="minorEastAsia"/>
          <w:noProof/>
          <w:sz w:val="22"/>
          <w:szCs w:val="18"/>
          <w:lang w:eastAsia="de-DE"/>
        </w:rPr>
        <w:t>http://pfs2.seminar-karlsruhe.de/,Lde/Startseite/Kooperation/Newsletter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A6E" w:rsidRDefault="001A5A6E" w:rsidP="001E03DE">
      <w:r>
        <w:separator/>
      </w:r>
    </w:p>
  </w:footnote>
  <w:footnote w:type="continuationSeparator" w:id="0">
    <w:p w:rsidR="001A5A6E" w:rsidRDefault="001A5A6E"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369" w:rsidRDefault="000A4D05" w:rsidP="006F1369">
    <w:pPr>
      <w:jc w:val="right"/>
    </w:pPr>
    <w:r>
      <w:t>8</w:t>
    </w:r>
    <w:r w:rsidR="006F1369">
      <w:t>. März 2016</w:t>
    </w:r>
  </w:p>
  <w:p w:rsidR="006F1369" w:rsidRDefault="000A4D05" w:rsidP="006F1369">
    <w:pPr>
      <w:jc w:val="center"/>
    </w:pPr>
    <w:r>
      <w:t>3</w:t>
    </w:r>
    <w:r w:rsidR="006F1369">
      <w:t>. Newsletter des Pädagogischen Fachseminar Karlsruhe, Abteilung Sonderpädagogik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FF9"/>
    <w:rsid w:val="000A4D05"/>
    <w:rsid w:val="001068CB"/>
    <w:rsid w:val="001A2103"/>
    <w:rsid w:val="001A5A6E"/>
    <w:rsid w:val="001E03DE"/>
    <w:rsid w:val="002223B8"/>
    <w:rsid w:val="00296589"/>
    <w:rsid w:val="00304862"/>
    <w:rsid w:val="003525B2"/>
    <w:rsid w:val="0044650F"/>
    <w:rsid w:val="006F1369"/>
    <w:rsid w:val="008A7911"/>
    <w:rsid w:val="009533B3"/>
    <w:rsid w:val="009935DA"/>
    <w:rsid w:val="009B7BD0"/>
    <w:rsid w:val="009C05F9"/>
    <w:rsid w:val="00B77029"/>
    <w:rsid w:val="00BE6A77"/>
    <w:rsid w:val="00C22DA6"/>
    <w:rsid w:val="00C417E0"/>
    <w:rsid w:val="00C41F64"/>
    <w:rsid w:val="00CD6932"/>
    <w:rsid w:val="00D041F1"/>
    <w:rsid w:val="00D40FF9"/>
    <w:rsid w:val="00F44A67"/>
    <w:rsid w:val="00F64E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Hyperlink">
    <w:name w:val="Hyperlink"/>
    <w:basedOn w:val="Absatz-Standardschriftart"/>
    <w:uiPriority w:val="99"/>
    <w:unhideWhenUsed/>
    <w:rsid w:val="00B77029"/>
    <w:rPr>
      <w:color w:val="0000FF" w:themeColor="hyperlink"/>
      <w:u w:val="single"/>
    </w:rPr>
  </w:style>
  <w:style w:type="character" w:styleId="BesuchterHyperlink">
    <w:name w:val="FollowedHyperlink"/>
    <w:basedOn w:val="Absatz-Standardschriftart"/>
    <w:uiPriority w:val="99"/>
    <w:semiHidden/>
    <w:unhideWhenUsed/>
    <w:rsid w:val="009B7B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rsid w:val="00F44A67"/>
    <w:rPr>
      <w:rFonts w:eastAsia="Times New Roman" w:cs="Times New Roman"/>
      <w:szCs w:val="20"/>
      <w:lang w:eastAsia="de-DE"/>
    </w:rPr>
  </w:style>
  <w:style w:type="character" w:styleId="Seitenzahl">
    <w:name w:val="page number"/>
    <w:basedOn w:val="Absatz-Standardschriftart"/>
    <w:rsid w:val="00F44A67"/>
  </w:style>
  <w:style w:type="character" w:styleId="Hyperlink">
    <w:name w:val="Hyperlink"/>
    <w:basedOn w:val="Absatz-Standardschriftart"/>
    <w:uiPriority w:val="99"/>
    <w:unhideWhenUsed/>
    <w:rsid w:val="00B77029"/>
    <w:rPr>
      <w:color w:val="0000FF" w:themeColor="hyperlink"/>
      <w:u w:val="single"/>
    </w:rPr>
  </w:style>
  <w:style w:type="character" w:styleId="BesuchterHyperlink">
    <w:name w:val="FollowedHyperlink"/>
    <w:basedOn w:val="Absatz-Standardschriftart"/>
    <w:uiPriority w:val="99"/>
    <w:semiHidden/>
    <w:unhideWhenUsed/>
    <w:rsid w:val="009B7B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binet-nachrichten.org/de/1/nachrichten/33245/Gewaltschutz-muss-barrierefrei-sein.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Saathoff@Fachseminar-Ka.kv.bwl.de" TargetMode="External"/><Relationship Id="rId4" Type="http://schemas.openxmlformats.org/officeDocument/2006/relationships/settings" Target="settings.xml"/><Relationship Id="rId9" Type="http://schemas.openxmlformats.org/officeDocument/2006/relationships/hyperlink" Target="http://www.km-bw.de/site/pbs-bw-new/get/documents/KULTUS.Dachmandant/KULTUS/kultusportal-bw/Stellenausschreibungen/Heft%205%20-%201.%20M%C3%A4rz%202016.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pfs2.seminar-karlsruhe.de/,Lde/Startseite/Kooperation/Newslett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C4672-9EB9-4FF6-9F4B-6DCA65425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1481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Saathoff, Jan (Fachseminar Karlsruhe)</dc:creator>
  <cp:lastModifiedBy>Saathoff, Jan (Fachseminar Karlsruhe)</cp:lastModifiedBy>
  <cp:revision>4</cp:revision>
  <dcterms:created xsi:type="dcterms:W3CDTF">2016-03-08T08:21:00Z</dcterms:created>
  <dcterms:modified xsi:type="dcterms:W3CDTF">2016-03-08T17:05:00Z</dcterms:modified>
</cp:coreProperties>
</file>